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618ED" w:rsidRDefault="009D0D02" w:rsidP="00EF5BF6">
      <w:pPr>
        <w:jc w:val="both"/>
        <w:rPr>
          <w:rFonts w:ascii="Calibri" w:hAnsi="Calibri" w:cs="Calibri"/>
        </w:rPr>
      </w:pPr>
    </w:p>
    <w:p w:rsidR="00E53F69" w:rsidRPr="00800A7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>Processo n.</w:t>
      </w:r>
      <w:r w:rsidR="00543CED" w:rsidRPr="00800A70">
        <w:rPr>
          <w:rFonts w:ascii="Calibri" w:hAnsi="Calibri" w:cs="Calibri"/>
          <w:b/>
          <w:sz w:val="22"/>
          <w:szCs w:val="22"/>
        </w:rPr>
        <w:t xml:space="preserve"> </w:t>
      </w:r>
      <w:r w:rsidR="007A6E53" w:rsidRPr="00800A70">
        <w:rPr>
          <w:rFonts w:ascii="Calibri" w:hAnsi="Calibri" w:cs="Calibri"/>
          <w:b/>
          <w:sz w:val="22"/>
          <w:szCs w:val="22"/>
        </w:rPr>
        <w:t>786920/2010.</w:t>
      </w:r>
    </w:p>
    <w:p w:rsidR="0013270C" w:rsidRPr="00800A70" w:rsidRDefault="00EB396B" w:rsidP="00474FD4">
      <w:pPr>
        <w:pStyle w:val="Commarcadores"/>
        <w:numPr>
          <w:ilvl w:val="0"/>
          <w:numId w:val="0"/>
        </w:numPr>
        <w:rPr>
          <w:b/>
          <w:sz w:val="22"/>
          <w:szCs w:val="22"/>
        </w:rPr>
      </w:pPr>
      <w:r w:rsidRPr="00800A70">
        <w:rPr>
          <w:b/>
          <w:sz w:val="22"/>
          <w:szCs w:val="22"/>
        </w:rPr>
        <w:t xml:space="preserve">Recorrente </w:t>
      </w:r>
      <w:r w:rsidR="004629AC" w:rsidRPr="00800A70">
        <w:rPr>
          <w:b/>
          <w:sz w:val="22"/>
          <w:szCs w:val="22"/>
        </w:rPr>
        <w:t>–</w:t>
      </w:r>
      <w:r w:rsidR="003B3119" w:rsidRPr="00800A70">
        <w:rPr>
          <w:b/>
          <w:sz w:val="22"/>
          <w:szCs w:val="22"/>
        </w:rPr>
        <w:t xml:space="preserve"> </w:t>
      </w:r>
      <w:r w:rsidR="007A6E53" w:rsidRPr="00800A70">
        <w:rPr>
          <w:b/>
          <w:sz w:val="22"/>
          <w:szCs w:val="22"/>
        </w:rPr>
        <w:t xml:space="preserve">Miguel </w:t>
      </w:r>
      <w:proofErr w:type="spellStart"/>
      <w:r w:rsidR="007A6E53" w:rsidRPr="00800A70">
        <w:rPr>
          <w:b/>
          <w:sz w:val="22"/>
          <w:szCs w:val="22"/>
        </w:rPr>
        <w:t>Guizardi</w:t>
      </w:r>
      <w:proofErr w:type="spellEnd"/>
      <w:r w:rsidR="007A6E53" w:rsidRPr="00800A70">
        <w:rPr>
          <w:b/>
          <w:sz w:val="22"/>
          <w:szCs w:val="22"/>
        </w:rPr>
        <w:t xml:space="preserve"> Júnior. </w:t>
      </w:r>
    </w:p>
    <w:p w:rsidR="00203D71" w:rsidRPr="00800A7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Auto de Infra</w:t>
      </w:r>
      <w:r w:rsidR="00B14B1C" w:rsidRPr="00800A70">
        <w:rPr>
          <w:rFonts w:ascii="Calibri" w:hAnsi="Calibri" w:cs="Calibri"/>
          <w:sz w:val="22"/>
          <w:szCs w:val="22"/>
        </w:rPr>
        <w:t>ção</w:t>
      </w:r>
      <w:r w:rsidR="00474FD4" w:rsidRPr="00800A70">
        <w:rPr>
          <w:rFonts w:ascii="Calibri" w:hAnsi="Calibri" w:cs="Calibri"/>
          <w:sz w:val="22"/>
          <w:szCs w:val="22"/>
        </w:rPr>
        <w:t xml:space="preserve"> n</w:t>
      </w:r>
      <w:r w:rsidR="00042F07" w:rsidRPr="00800A70">
        <w:rPr>
          <w:rFonts w:ascii="Calibri" w:hAnsi="Calibri" w:cs="Calibri"/>
          <w:sz w:val="22"/>
          <w:szCs w:val="22"/>
        </w:rPr>
        <w:t xml:space="preserve">. </w:t>
      </w:r>
      <w:r w:rsidR="007A6E53" w:rsidRPr="00800A70">
        <w:rPr>
          <w:rFonts w:ascii="Calibri" w:hAnsi="Calibri" w:cs="Calibri"/>
          <w:sz w:val="22"/>
          <w:szCs w:val="22"/>
        </w:rPr>
        <w:t>126257, de 21/09/2010.</w:t>
      </w:r>
    </w:p>
    <w:p w:rsidR="00E53F69" w:rsidRPr="00800A70" w:rsidRDefault="00042F07" w:rsidP="00E53F69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 w:rsidR="007A6E53" w:rsidRPr="00800A70">
        <w:rPr>
          <w:rFonts w:ascii="Calibri" w:hAnsi="Calibri" w:cs="Calibri"/>
          <w:sz w:val="22"/>
          <w:szCs w:val="22"/>
        </w:rPr>
        <w:t>Adelayne</w:t>
      </w:r>
      <w:proofErr w:type="spellEnd"/>
      <w:r w:rsidR="007A6E53" w:rsidRPr="00800A7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6E53" w:rsidRPr="00800A70">
        <w:rPr>
          <w:rFonts w:ascii="Calibri" w:hAnsi="Calibri" w:cs="Calibri"/>
          <w:sz w:val="22"/>
          <w:szCs w:val="22"/>
        </w:rPr>
        <w:t>Bazzano</w:t>
      </w:r>
      <w:proofErr w:type="spellEnd"/>
      <w:r w:rsidR="007A6E53" w:rsidRPr="00800A70">
        <w:rPr>
          <w:rFonts w:ascii="Calibri" w:hAnsi="Calibri" w:cs="Calibri"/>
          <w:sz w:val="22"/>
          <w:szCs w:val="22"/>
        </w:rPr>
        <w:t xml:space="preserve"> Magalhães – SES.</w:t>
      </w:r>
    </w:p>
    <w:p w:rsidR="007A6E53" w:rsidRPr="00800A70" w:rsidRDefault="008A6D3F" w:rsidP="007A6E53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Advogado</w:t>
      </w:r>
      <w:r w:rsidR="007A6E53" w:rsidRPr="00800A70">
        <w:rPr>
          <w:rFonts w:ascii="Calibri" w:hAnsi="Calibri" w:cs="Calibri"/>
          <w:sz w:val="22"/>
          <w:szCs w:val="22"/>
        </w:rPr>
        <w:t>s</w:t>
      </w:r>
      <w:r w:rsidRPr="00800A70">
        <w:rPr>
          <w:rFonts w:ascii="Calibri" w:hAnsi="Calibri" w:cs="Calibri"/>
          <w:sz w:val="22"/>
          <w:szCs w:val="22"/>
        </w:rPr>
        <w:t xml:space="preserve"> –</w:t>
      </w:r>
      <w:r w:rsidR="00E5089B" w:rsidRPr="00800A70">
        <w:rPr>
          <w:rFonts w:ascii="Calibri" w:hAnsi="Calibri" w:cs="Calibri"/>
          <w:sz w:val="22"/>
          <w:szCs w:val="22"/>
        </w:rPr>
        <w:t xml:space="preserve"> </w:t>
      </w:r>
      <w:r w:rsidR="007A6E53" w:rsidRPr="00800A70">
        <w:rPr>
          <w:rFonts w:ascii="Calibri" w:hAnsi="Calibri" w:cs="Calibri"/>
          <w:sz w:val="22"/>
          <w:szCs w:val="22"/>
        </w:rPr>
        <w:t xml:space="preserve">Fabio </w:t>
      </w:r>
      <w:proofErr w:type="spellStart"/>
      <w:r w:rsidR="007A6E53" w:rsidRPr="00800A70">
        <w:rPr>
          <w:rFonts w:ascii="Calibri" w:hAnsi="Calibri" w:cs="Calibri"/>
          <w:sz w:val="22"/>
          <w:szCs w:val="22"/>
        </w:rPr>
        <w:t>Luis</w:t>
      </w:r>
      <w:proofErr w:type="spellEnd"/>
      <w:r w:rsidR="007A6E53" w:rsidRPr="00800A70">
        <w:rPr>
          <w:rFonts w:ascii="Calibri" w:hAnsi="Calibri" w:cs="Calibri"/>
          <w:sz w:val="22"/>
          <w:szCs w:val="22"/>
        </w:rPr>
        <w:t xml:space="preserve"> de Mello Oliveira - OAB/MT 6.848, e </w:t>
      </w:r>
    </w:p>
    <w:p w:rsidR="00427633" w:rsidRPr="00800A70" w:rsidRDefault="007A6E53" w:rsidP="007A6E53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 xml:space="preserve">                        Rafael Costa Bernardelli OAB/MT 13.411-</w:t>
      </w:r>
    </w:p>
    <w:p w:rsidR="00B16075" w:rsidRPr="00800A70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2</w:t>
      </w:r>
      <w:r w:rsidR="00427633" w:rsidRPr="00800A7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800A70">
        <w:rPr>
          <w:rFonts w:ascii="Calibri" w:hAnsi="Calibri" w:cs="Calibri"/>
          <w:sz w:val="22"/>
          <w:szCs w:val="22"/>
        </w:rPr>
        <w:t>.</w:t>
      </w:r>
    </w:p>
    <w:p w:rsidR="007A3824" w:rsidRPr="00800A70" w:rsidRDefault="007A3824" w:rsidP="00ED6B26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800A70" w:rsidRDefault="00F92EFE" w:rsidP="00ED6B26">
      <w:pPr>
        <w:jc w:val="center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>Acórdão 161</w:t>
      </w:r>
      <w:r w:rsidR="0094775F" w:rsidRPr="00800A70">
        <w:rPr>
          <w:rFonts w:ascii="Calibri" w:hAnsi="Calibri" w:cs="Calibri"/>
          <w:b/>
          <w:sz w:val="22"/>
          <w:szCs w:val="22"/>
        </w:rPr>
        <w:t>/2021</w:t>
      </w:r>
    </w:p>
    <w:p w:rsidR="007A3824" w:rsidRPr="00800A70" w:rsidRDefault="007A3824" w:rsidP="00EA0E1E">
      <w:pPr>
        <w:jc w:val="both"/>
        <w:rPr>
          <w:rFonts w:ascii="Calibri" w:hAnsi="Calibri" w:cs="Calibri"/>
          <w:sz w:val="22"/>
          <w:szCs w:val="22"/>
        </w:rPr>
      </w:pPr>
    </w:p>
    <w:p w:rsidR="007B47F9" w:rsidRPr="00800A70" w:rsidRDefault="007B47F9" w:rsidP="007B47F9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 xml:space="preserve">Auto de Infração n. 126257, de 21/09/2010. Auto de Inspeção n. 143804, de 21/09/2010. Relatório Técnico n. 759/SUF/CFFUC/2010. Por destruir com fogo 350 hectares em área de cerrado sem autorização do órgão competente. Decisão Administrativa n. 1580/SUNOR/SEMA/2016, pela homologação do Auto de Infração n. 126257, de 21/09/2010, arbitrando multa de R$ 157.500,00 (cento e cinquenta e sete mil e quinhentos reais), com fulcro nos artigos 53 e 60, inciso I do Decreto Federal 6.514/08. Requer o recorrente, preliminarmente, a nulidade o Auto de Infração n. 126257, de 21/09/2010, uma vez que o mesmo não atende as exigências esculpidas no art. 4º do Decreto Federal n. 6.514/08, ferindo o Princípio da Legalidade. No mérito, requer que o recurso seja julgado procedente para declarar insubsistente o auto de infração, ante ao fato do recorrente não ser responsável pelo fogo na sua propriedade. Na hipótese de não serem atendidos os pleitos supra requeridos, o que não se espera por amor ao debate, requer que seja revista a aplicação do aumento pela metade da multa no valor de R$ 52.000,00 (cinquenta e dois mil reais), por estar comprovado nos autos não ser o recorrente responsável pela queimada que danificou a vegetação de sua propriedade. </w:t>
      </w:r>
      <w:r w:rsidR="006E3891">
        <w:rPr>
          <w:rFonts w:ascii="Calibri" w:hAnsi="Calibri" w:cs="Calibri"/>
          <w:sz w:val="22"/>
          <w:szCs w:val="22"/>
        </w:rPr>
        <w:t xml:space="preserve">Recurso improvido. </w:t>
      </w:r>
    </w:p>
    <w:p w:rsidR="00361ADB" w:rsidRPr="00800A7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800A70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Vistos, relatado</w:t>
      </w:r>
      <w:r w:rsidR="00AC2FC6" w:rsidRPr="00800A70">
        <w:rPr>
          <w:rFonts w:ascii="Calibri" w:hAnsi="Calibri" w:cs="Calibri"/>
          <w:sz w:val="22"/>
          <w:szCs w:val="22"/>
        </w:rPr>
        <w:t>s</w:t>
      </w:r>
      <w:r w:rsidRPr="00800A70">
        <w:rPr>
          <w:rFonts w:ascii="Calibri" w:hAnsi="Calibri" w:cs="Calibri"/>
          <w:sz w:val="22"/>
          <w:szCs w:val="22"/>
        </w:rPr>
        <w:t xml:space="preserve"> e discu</w:t>
      </w:r>
      <w:r w:rsidR="002C4980" w:rsidRPr="00800A70">
        <w:rPr>
          <w:rFonts w:ascii="Calibri" w:hAnsi="Calibri" w:cs="Calibri"/>
          <w:sz w:val="22"/>
          <w:szCs w:val="22"/>
        </w:rPr>
        <w:t>tidos, decidiram os membros da 2</w:t>
      </w:r>
      <w:r w:rsidRPr="00800A7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800A70">
        <w:rPr>
          <w:rFonts w:ascii="Calibri" w:hAnsi="Calibri" w:cs="Calibri"/>
          <w:sz w:val="22"/>
          <w:szCs w:val="22"/>
        </w:rPr>
        <w:t>Recursos, por</w:t>
      </w:r>
      <w:r w:rsidR="00073F52" w:rsidRPr="00800A70">
        <w:rPr>
          <w:rFonts w:ascii="Calibri" w:hAnsi="Calibri" w:cs="Calibri"/>
          <w:sz w:val="22"/>
          <w:szCs w:val="22"/>
        </w:rPr>
        <w:t xml:space="preserve"> maioria</w:t>
      </w:r>
      <w:r w:rsidR="007B47F9" w:rsidRPr="00800A70">
        <w:rPr>
          <w:rFonts w:ascii="Calibri" w:hAnsi="Calibri" w:cs="Calibri"/>
          <w:sz w:val="22"/>
          <w:szCs w:val="22"/>
        </w:rPr>
        <w:t>, negar</w:t>
      </w:r>
      <w:r w:rsidR="001618ED" w:rsidRPr="00800A70">
        <w:rPr>
          <w:rFonts w:ascii="Calibri" w:hAnsi="Calibri" w:cs="Calibri"/>
          <w:sz w:val="22"/>
          <w:szCs w:val="22"/>
        </w:rPr>
        <w:t xml:space="preserve"> provimento ao recurso interposto pelo recorrente, </w:t>
      </w:r>
      <w:r w:rsidR="007B47F9" w:rsidRPr="00800A70">
        <w:rPr>
          <w:rFonts w:ascii="Calibri" w:hAnsi="Calibri" w:cs="Calibri"/>
          <w:sz w:val="22"/>
          <w:szCs w:val="22"/>
        </w:rPr>
        <w:t xml:space="preserve">acolhendo o voto da relatora, </w:t>
      </w:r>
      <w:r w:rsidR="00800A70" w:rsidRPr="00800A70">
        <w:rPr>
          <w:rFonts w:ascii="Calibri" w:hAnsi="Calibri" w:cs="Calibri"/>
          <w:sz w:val="22"/>
          <w:szCs w:val="22"/>
        </w:rPr>
        <w:t xml:space="preserve">pois </w:t>
      </w:r>
      <w:r w:rsidR="006E3891" w:rsidRPr="00800A70">
        <w:rPr>
          <w:rFonts w:ascii="Calibri" w:hAnsi="Calibri" w:cs="Calibri"/>
          <w:sz w:val="22"/>
          <w:szCs w:val="22"/>
        </w:rPr>
        <w:t>a decisão</w:t>
      </w:r>
      <w:r w:rsidR="00800A70" w:rsidRPr="00800A70">
        <w:rPr>
          <w:rFonts w:ascii="Calibri" w:hAnsi="Calibri" w:cs="Calibri"/>
          <w:sz w:val="22"/>
          <w:szCs w:val="22"/>
        </w:rPr>
        <w:t xml:space="preserve"> administrativa encontra-se motivada, como comprova os autos de infração, inspeção e relatório técnico, vistoria </w:t>
      </w:r>
      <w:r w:rsidR="00800A70" w:rsidRPr="00800A70">
        <w:rPr>
          <w:rFonts w:ascii="Calibri" w:hAnsi="Calibri" w:cs="Calibri"/>
          <w:i/>
          <w:sz w:val="22"/>
          <w:szCs w:val="22"/>
        </w:rPr>
        <w:t xml:space="preserve">in loco </w:t>
      </w:r>
      <w:r w:rsidR="00800A70" w:rsidRPr="00800A70">
        <w:rPr>
          <w:rFonts w:ascii="Calibri" w:hAnsi="Calibri" w:cs="Calibri"/>
          <w:sz w:val="22"/>
          <w:szCs w:val="22"/>
        </w:rPr>
        <w:t>e fotografias, não apenas em imagens de satélites. Está evidente que o autuado descumpriu a norma ambiental, ocasionando danos ao meio ambiente. Por fim, para prolatar a decisão administrativa, estabeleceram multa de R$ 300,00 (trezentos reais) por hectare de área danificada de vegetação nativa sem aprovação prévia do órgão ambiental, sendo 350 hectares, resultando a importância de R$ 105.000,00 (cento e cinco mil reais), com fulcro no art. 53 do Decreto Federal 6.514/08; aumentando pela metade da multa que resulta no acréscimo do valor de R$ 52.500,00 (cinquenta e dois mil e quinhentos reais), com fulcro no artigo 60, I, do Decreto Federal 6.514/08, totalizando a multa no valor de R$ 157.500,00 (cento e cinquenta e sete mil e quinhentos reais). Voto pela manutenção da Decisão Administrativa n. 1580/SUNOR/SEMA/2016.</w:t>
      </w:r>
    </w:p>
    <w:p w:rsidR="003448D5" w:rsidRPr="00800A7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00A7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800A7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Representante do IBAMA</w:t>
      </w:r>
    </w:p>
    <w:p w:rsidR="002C4980" w:rsidRPr="00800A7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800A7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800A7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B51ACE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Representante da</w:t>
      </w:r>
      <w:r w:rsidR="002C4980" w:rsidRPr="00800A70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800A70" w:rsidRDefault="00FB1A80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800A7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800A7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800A7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800A7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Repre</w:t>
      </w:r>
      <w:r w:rsidR="002C4980" w:rsidRPr="00800A70">
        <w:rPr>
          <w:rFonts w:ascii="Calibri" w:hAnsi="Calibri" w:cs="Calibri"/>
          <w:sz w:val="22"/>
          <w:szCs w:val="22"/>
        </w:rPr>
        <w:t>sentante da SES</w:t>
      </w:r>
    </w:p>
    <w:p w:rsidR="00534A68" w:rsidRPr="00800A7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800A7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800A7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800A7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</w:t>
      </w:r>
      <w:r w:rsidR="002C4980" w:rsidRPr="00800A7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800A70" w:rsidRDefault="00FB1A80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800A7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800A7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Representante do CREA</w:t>
      </w:r>
    </w:p>
    <w:p w:rsidR="002C4980" w:rsidRPr="00800A7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800A7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Representante do ITEEC</w:t>
      </w:r>
    </w:p>
    <w:p w:rsidR="00CB770A" w:rsidRPr="00800A7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00A70">
        <w:rPr>
          <w:rFonts w:ascii="Calibri" w:hAnsi="Calibri" w:cs="Calibri"/>
          <w:sz w:val="22"/>
          <w:szCs w:val="22"/>
        </w:rPr>
        <w:t>Cuiabá,</w:t>
      </w:r>
      <w:r w:rsidR="005614B8" w:rsidRPr="00800A70">
        <w:rPr>
          <w:rFonts w:ascii="Calibri" w:hAnsi="Calibri" w:cs="Calibri"/>
          <w:sz w:val="22"/>
          <w:szCs w:val="22"/>
        </w:rPr>
        <w:t xml:space="preserve"> </w:t>
      </w:r>
      <w:r w:rsidR="002C4980" w:rsidRPr="00800A70">
        <w:rPr>
          <w:rFonts w:ascii="Calibri" w:hAnsi="Calibri" w:cs="Calibri"/>
          <w:sz w:val="22"/>
          <w:szCs w:val="22"/>
        </w:rPr>
        <w:t>13</w:t>
      </w:r>
      <w:r w:rsidR="00C06658" w:rsidRPr="00800A70">
        <w:rPr>
          <w:rFonts w:ascii="Calibri" w:hAnsi="Calibri" w:cs="Calibri"/>
          <w:sz w:val="22"/>
          <w:szCs w:val="22"/>
        </w:rPr>
        <w:t xml:space="preserve"> de agosto</w:t>
      </w:r>
      <w:r w:rsidR="00C25848" w:rsidRPr="00800A70">
        <w:rPr>
          <w:rFonts w:ascii="Calibri" w:hAnsi="Calibri" w:cs="Calibri"/>
          <w:sz w:val="22"/>
          <w:szCs w:val="22"/>
        </w:rPr>
        <w:t xml:space="preserve"> de 2021</w:t>
      </w:r>
      <w:r w:rsidR="00AE0F4F" w:rsidRPr="00800A70">
        <w:rPr>
          <w:rFonts w:ascii="Calibri" w:hAnsi="Calibri" w:cs="Calibri"/>
          <w:sz w:val="22"/>
          <w:szCs w:val="22"/>
        </w:rPr>
        <w:t>.</w:t>
      </w:r>
    </w:p>
    <w:p w:rsidR="002C4980" w:rsidRPr="00800A7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800A7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800A7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800A7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800A7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800A7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800A7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800A7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800A70">
        <w:rPr>
          <w:rFonts w:ascii="Calibri" w:hAnsi="Calibri" w:cs="Calibri"/>
          <w:b/>
          <w:sz w:val="22"/>
          <w:szCs w:val="22"/>
        </w:rPr>
        <w:t xml:space="preserve"> </w:t>
      </w:r>
      <w:r w:rsidRPr="00800A7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>
        <w:rPr>
          <w:rFonts w:ascii="Calibri" w:hAnsi="Calibri" w:cs="Calibri"/>
          <w:b/>
          <w:sz w:val="22"/>
          <w:szCs w:val="22"/>
        </w:rPr>
        <w:t>2</w:t>
      </w:r>
      <w:r w:rsidR="00CB770A" w:rsidRPr="00800A70">
        <w:rPr>
          <w:rFonts w:ascii="Calibri" w:hAnsi="Calibri" w:cs="Calibri"/>
          <w:b/>
          <w:sz w:val="22"/>
          <w:szCs w:val="22"/>
        </w:rPr>
        <w:t>ª J.J.R.</w:t>
      </w:r>
    </w:p>
    <w:p w:rsidR="00B51ACE" w:rsidRDefault="00B51ACE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B51ACE" w:rsidRDefault="00B51ACE" w:rsidP="00B51A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B51ACE" w:rsidRPr="00800A70" w:rsidRDefault="00B51ACE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B51ACE" w:rsidRPr="00800A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3891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22F0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1ACE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08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B1A80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0AE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ECDD-3DCE-4F83-AC57-04CDE478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16</cp:revision>
  <cp:lastPrinted>2021-06-17T18:16:00Z</cp:lastPrinted>
  <dcterms:created xsi:type="dcterms:W3CDTF">2021-08-16T00:08:00Z</dcterms:created>
  <dcterms:modified xsi:type="dcterms:W3CDTF">2021-08-23T14:53:00Z</dcterms:modified>
</cp:coreProperties>
</file>